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7602" w14:textId="77777777" w:rsidR="007C0E8E" w:rsidRPr="002A3660" w:rsidRDefault="007C0E8E" w:rsidP="007C0E8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орынға конкурс жариялау</w:t>
      </w:r>
    </w:p>
    <w:p w14:paraId="55CD1C3E" w14:textId="21F9842A" w:rsidR="007C0E8E" w:rsidRDefault="00C34FD7" w:rsidP="00C35989">
      <w:pPr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жылғы </w:t>
      </w:r>
      <w:r w:rsidR="00AB5234" w:rsidRPr="00AB5234"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 w:rsidR="00D54BE8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AB5234" w:rsidRPr="00AB5234">
        <w:rPr>
          <w:rFonts w:ascii="Times New Roman" w:eastAsia="Calibri" w:hAnsi="Times New Roman" w:cs="Times New Roman"/>
          <w:sz w:val="28"/>
          <w:szCs w:val="28"/>
          <w:lang w:val="kk-KZ"/>
        </w:rPr>
        <w:t>29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>қаңтар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аралығында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11A53" w:rsidRPr="00511A53"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негізінде </w:t>
      </w:r>
      <w:r w:rsidR="004E16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Астана </w:t>
      </w:r>
      <w:r w:rsid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қаласы әкімдігінің </w:t>
      </w:r>
      <w:r w:rsidR="002A3660" w:rsidRPr="002A3660">
        <w:rPr>
          <w:rFonts w:ascii="Times New Roman" w:hAnsi="Times New Roman" w:cs="Times New Roman"/>
          <w:sz w:val="28"/>
          <w:szCs w:val="28"/>
          <w:lang w:val="kk-KZ"/>
        </w:rPr>
        <w:t xml:space="preserve">«№46 балабақша-мектеп-гимназия»Кешені» КММ-де 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 лауазымының бос орнына лауазымға тағайындау жөнінде конкурс өткізу туралы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конкурсқа құжаттар қабылдайды</w:t>
      </w:r>
      <w:r w:rsidR="007C0E8E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келесі </w:t>
      </w:r>
      <w:r w:rsidR="00511A53">
        <w:rPr>
          <w:rFonts w:ascii="Times New Roman" w:eastAsia="Calibri" w:hAnsi="Times New Roman" w:cs="Times New Roman"/>
          <w:sz w:val="28"/>
          <w:szCs w:val="28"/>
          <w:lang w:val="kk-KZ"/>
        </w:rPr>
        <w:t>бос орын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жарияланды:</w:t>
      </w:r>
    </w:p>
    <w:p w14:paraId="38C1578E" w14:textId="0BA02C8D" w:rsidR="00760668" w:rsidRDefault="00AB5234" w:rsidP="00C52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Неміс тілі</w:t>
      </w:r>
      <w:r w:rsidR="00B85D47">
        <w:rPr>
          <w:rFonts w:ascii="Times New Roman" w:hAnsi="Times New Roman" w:cs="Times New Roman"/>
          <w:sz w:val="28"/>
          <w:szCs w:val="28"/>
          <w:lang w:val="kk-KZ"/>
        </w:rPr>
        <w:t xml:space="preserve"> мұғалімі</w:t>
      </w:r>
      <w:r w:rsidR="00BC71C9">
        <w:rPr>
          <w:rFonts w:ascii="Times New Roman" w:hAnsi="Times New Roman" w:cs="Times New Roman"/>
          <w:sz w:val="28"/>
          <w:szCs w:val="28"/>
          <w:lang w:val="kk-KZ"/>
        </w:rPr>
        <w:t xml:space="preserve"> (орыс</w:t>
      </w:r>
      <w:r w:rsidR="00801B3D">
        <w:rPr>
          <w:rFonts w:ascii="Times New Roman" w:hAnsi="Times New Roman" w:cs="Times New Roman"/>
          <w:sz w:val="28"/>
          <w:szCs w:val="28"/>
          <w:lang w:val="kk-KZ"/>
        </w:rPr>
        <w:t xml:space="preserve"> және қазақ тілді</w:t>
      </w:r>
      <w:r w:rsidR="00BC71C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B14E9" w:rsidRPr="00AB14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37DB" w:rsidRPr="00C5293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1B3D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71C9"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BEFF8EB" w14:textId="77777777" w:rsidR="00A31ED5" w:rsidRPr="00801B3D" w:rsidRDefault="00A31ED5" w:rsidP="00C52933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02D2803" w14:textId="276801CA" w:rsidR="007C0E8E" w:rsidRDefault="007C0E8E" w:rsidP="003C33F5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Құжат</w:t>
      </w:r>
      <w:r w:rsidR="00C34FD7">
        <w:rPr>
          <w:rFonts w:ascii="Times New Roman" w:eastAsia="Calibri" w:hAnsi="Times New Roman" w:cs="Times New Roman"/>
          <w:sz w:val="28"/>
          <w:szCs w:val="28"/>
          <w:lang w:val="kk-KZ"/>
        </w:rPr>
        <w:t>тарды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34FD7"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>жылдың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01B3D"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801B3D">
        <w:rPr>
          <w:rFonts w:ascii="Times New Roman" w:eastAsia="Calibri" w:hAnsi="Times New Roman" w:cs="Times New Roman"/>
          <w:sz w:val="28"/>
          <w:szCs w:val="28"/>
          <w:lang w:val="kk-KZ"/>
        </w:rPr>
        <w:t>29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қаңтар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>ара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лығында </w:t>
      </w:r>
      <w:hyperlink r:id="rId5" w:anchor="/social/vacancies" w:history="1">
        <w:r w:rsidR="003C33F5" w:rsidRPr="003C33F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https://hr.nobd.edu.kz/#/social/vacancies</w:t>
        </w:r>
      </w:hyperlink>
      <w:r w:rsidR="003C3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>сайтының жұмыс жасамауына байланысты қағаз жүзінде 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4F64D05C" w14:textId="77777777" w:rsidR="007C0E8E" w:rsidRDefault="0064346C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Астана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қаласы, Ә.Молдағұлова көшесі, 35. </w:t>
      </w:r>
    </w:p>
    <w:p w14:paraId="699A2805" w14:textId="77777777" w:rsidR="007C0E8E" w:rsidRPr="00826703" w:rsidRDefault="007C0E8E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Тел:87172 39-84-18</w:t>
      </w:r>
    </w:p>
    <w:p w14:paraId="59FE3669" w14:textId="77777777" w:rsidR="007C0E8E" w:rsidRDefault="007C0E8E" w:rsidP="007C0E8E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87A37E2" w14:textId="77777777" w:rsidR="00E96F4C" w:rsidRPr="002A3660" w:rsidRDefault="00E96F4C">
      <w:pPr>
        <w:rPr>
          <w:lang w:val="kk-KZ"/>
        </w:rPr>
      </w:pPr>
    </w:p>
    <w:sectPr w:rsidR="00E96F4C" w:rsidRPr="002A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41A1A"/>
    <w:multiLevelType w:val="hybridMultilevel"/>
    <w:tmpl w:val="37DAF702"/>
    <w:lvl w:ilvl="0" w:tplc="66A8B13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5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60"/>
    <w:rsid w:val="00243262"/>
    <w:rsid w:val="00250889"/>
    <w:rsid w:val="00260E4C"/>
    <w:rsid w:val="002A3660"/>
    <w:rsid w:val="00356633"/>
    <w:rsid w:val="00356707"/>
    <w:rsid w:val="00357E9E"/>
    <w:rsid w:val="003B06A3"/>
    <w:rsid w:val="003C33F5"/>
    <w:rsid w:val="004E16EA"/>
    <w:rsid w:val="00511A53"/>
    <w:rsid w:val="00514A3A"/>
    <w:rsid w:val="0056038D"/>
    <w:rsid w:val="00602606"/>
    <w:rsid w:val="0064346C"/>
    <w:rsid w:val="00683EF2"/>
    <w:rsid w:val="00760668"/>
    <w:rsid w:val="00787199"/>
    <w:rsid w:val="007C0E8E"/>
    <w:rsid w:val="007E4682"/>
    <w:rsid w:val="007F37DB"/>
    <w:rsid w:val="00801B3D"/>
    <w:rsid w:val="00843E60"/>
    <w:rsid w:val="008446C1"/>
    <w:rsid w:val="00877937"/>
    <w:rsid w:val="008B2619"/>
    <w:rsid w:val="00931566"/>
    <w:rsid w:val="00A31ED5"/>
    <w:rsid w:val="00A71034"/>
    <w:rsid w:val="00AB14E9"/>
    <w:rsid w:val="00AB5234"/>
    <w:rsid w:val="00B82B49"/>
    <w:rsid w:val="00B85D47"/>
    <w:rsid w:val="00BA1B23"/>
    <w:rsid w:val="00BC71C9"/>
    <w:rsid w:val="00C34FD7"/>
    <w:rsid w:val="00C35989"/>
    <w:rsid w:val="00C52933"/>
    <w:rsid w:val="00C9637A"/>
    <w:rsid w:val="00D54BE8"/>
    <w:rsid w:val="00DE592F"/>
    <w:rsid w:val="00E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6A11"/>
  <w15:docId w15:val="{458B5708-7643-4F73-B1F1-47BC6FB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nobd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2025-04-25T07:28:00Z</cp:lastPrinted>
  <dcterms:created xsi:type="dcterms:W3CDTF">2026-01-20T11:48:00Z</dcterms:created>
  <dcterms:modified xsi:type="dcterms:W3CDTF">2026-01-20T11:48:00Z</dcterms:modified>
</cp:coreProperties>
</file>